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6" w:rsidRDefault="000059B1">
      <w:r>
        <w:rPr>
          <w:noProof/>
          <w:lang w:eastAsia="pt-BR"/>
        </w:rPr>
        <w:drawing>
          <wp:inline distT="0" distB="0" distL="0" distR="0" wp14:anchorId="7739D491" wp14:editId="009CC15B">
            <wp:extent cx="1944628" cy="533401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  <w:u w:val="single"/>
        </w:rPr>
      </w:pPr>
      <w:r w:rsidRPr="008354ED">
        <w:rPr>
          <w:b/>
          <w:sz w:val="24"/>
          <w:szCs w:val="24"/>
          <w:u w:val="single"/>
        </w:rPr>
        <w:t>QUADRO DEMONSTRATIVO DO VALOR DAS DIÁRIAS DE VIAGEM</w:t>
      </w:r>
      <w:r w:rsidR="001323AF">
        <w:rPr>
          <w:b/>
          <w:sz w:val="24"/>
          <w:szCs w:val="24"/>
          <w:u w:val="single"/>
        </w:rPr>
        <w:t xml:space="preserve"> - 2024</w:t>
      </w:r>
    </w:p>
    <w:p w:rsidR="008354ED" w:rsidRDefault="008354ED" w:rsidP="000059B1">
      <w:pPr>
        <w:spacing w:after="0"/>
        <w:jc w:val="center"/>
        <w:rPr>
          <w:b/>
        </w:rPr>
      </w:pPr>
    </w:p>
    <w:p w:rsidR="000059B1" w:rsidRPr="001323AF" w:rsidRDefault="000059B1" w:rsidP="000059B1">
      <w:pPr>
        <w:spacing w:after="0"/>
        <w:jc w:val="center"/>
        <w:rPr>
          <w:b/>
          <w:sz w:val="28"/>
          <w:szCs w:val="28"/>
        </w:rPr>
      </w:pPr>
      <w:r w:rsidRPr="001323AF">
        <w:rPr>
          <w:b/>
          <w:sz w:val="28"/>
          <w:szCs w:val="28"/>
        </w:rPr>
        <w:t>Servidores</w:t>
      </w:r>
      <w:r w:rsidR="00125A35" w:rsidRPr="001323AF">
        <w:rPr>
          <w:b/>
          <w:sz w:val="28"/>
          <w:szCs w:val="28"/>
        </w:rPr>
        <w:t xml:space="preserve"> e Vereadores</w:t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</w:rPr>
      </w:pPr>
      <w:r w:rsidRPr="008354ED">
        <w:rPr>
          <w:b/>
          <w:sz w:val="24"/>
          <w:szCs w:val="24"/>
        </w:rPr>
        <w:t>Resolução n° 0</w:t>
      </w:r>
      <w:r w:rsidR="00125A35">
        <w:rPr>
          <w:b/>
          <w:sz w:val="24"/>
          <w:szCs w:val="24"/>
        </w:rPr>
        <w:t>24</w:t>
      </w:r>
      <w:r w:rsidR="001323AF">
        <w:rPr>
          <w:b/>
          <w:sz w:val="24"/>
          <w:szCs w:val="24"/>
        </w:rPr>
        <w:t>/2021</w:t>
      </w:r>
    </w:p>
    <w:p w:rsidR="000059B1" w:rsidRDefault="000059B1" w:rsidP="008354ED">
      <w:pPr>
        <w:spacing w:after="0"/>
        <w:jc w:val="center"/>
        <w:rPr>
          <w:b/>
        </w:rPr>
      </w:pP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 xml:space="preserve">O Valor das Diárias esta definido em quantidade de </w:t>
      </w:r>
      <w:proofErr w:type="spellStart"/>
      <w:r w:rsidRPr="008354ED">
        <w:rPr>
          <w:b/>
        </w:rPr>
        <w:t>VRMs</w:t>
      </w:r>
      <w:proofErr w:type="spellEnd"/>
      <w:r w:rsidRPr="008354ED">
        <w:rPr>
          <w:b/>
        </w:rPr>
        <w:t xml:space="preserve"> - Valor de Referência Municipal</w:t>
      </w: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 xml:space="preserve">Para o </w:t>
      </w:r>
      <w:r w:rsidR="005A1074">
        <w:rPr>
          <w:b/>
        </w:rPr>
        <w:t>exercício</w:t>
      </w:r>
      <w:r w:rsidRPr="008354ED">
        <w:rPr>
          <w:b/>
        </w:rPr>
        <w:t xml:space="preserve"> de 202</w:t>
      </w:r>
      <w:r w:rsidR="001323AF">
        <w:rPr>
          <w:b/>
        </w:rPr>
        <w:t>4</w:t>
      </w:r>
      <w:r w:rsidRPr="008354ED">
        <w:rPr>
          <w:b/>
        </w:rPr>
        <w:t xml:space="preserve">, o valor da VRM é de R$ </w:t>
      </w:r>
      <w:proofErr w:type="gramStart"/>
      <w:r w:rsidR="008C5093">
        <w:rPr>
          <w:b/>
        </w:rPr>
        <w:t>4</w:t>
      </w:r>
      <w:r w:rsidRPr="008354ED">
        <w:rPr>
          <w:b/>
        </w:rPr>
        <w:t>,</w:t>
      </w:r>
      <w:r w:rsidR="001323AF">
        <w:rPr>
          <w:b/>
        </w:rPr>
        <w:t>4296</w:t>
      </w:r>
      <w:proofErr w:type="gramEnd"/>
    </w:p>
    <w:p w:rsidR="001323AF" w:rsidRDefault="001323AF" w:rsidP="008354ED">
      <w:pPr>
        <w:spacing w:after="0"/>
        <w:jc w:val="center"/>
        <w:rPr>
          <w:b/>
        </w:rPr>
      </w:pPr>
    </w:p>
    <w:tbl>
      <w:tblPr>
        <w:tblW w:w="6866" w:type="dxa"/>
        <w:tblInd w:w="1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785"/>
        <w:gridCol w:w="810"/>
        <w:gridCol w:w="868"/>
        <w:gridCol w:w="868"/>
      </w:tblGrid>
      <w:tr w:rsidR="001323AF" w:rsidRPr="001323AF" w:rsidTr="001323AF">
        <w:trPr>
          <w:trHeight w:val="315"/>
        </w:trPr>
        <w:tc>
          <w:tcPr>
            <w:tcW w:w="6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Servidores Públicos Municipais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 de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1323AF" w:rsidRPr="001323AF" w:rsidTr="001323AF">
        <w:trPr>
          <w:trHeight w:val="300"/>
        </w:trPr>
        <w:tc>
          <w:tcPr>
            <w:tcW w:w="3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354,37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177,18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425,24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212,62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496,12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248,06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885,92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442,96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1323AF" w:rsidRPr="001323AF" w:rsidTr="001323AF">
        <w:trPr>
          <w:trHeight w:val="315"/>
        </w:trPr>
        <w:tc>
          <w:tcPr>
            <w:tcW w:w="6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Agentes Políticos Municipais - Vereadores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 de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1323AF" w:rsidRPr="001323AF" w:rsidTr="001323AF">
        <w:trPr>
          <w:trHeight w:val="300"/>
        </w:trPr>
        <w:tc>
          <w:tcPr>
            <w:tcW w:w="3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487,26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243,63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531,55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265,78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620,14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310,07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1.151,70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575,85</w:t>
            </w:r>
          </w:p>
        </w:tc>
      </w:tr>
      <w:tr w:rsidR="001323AF" w:rsidRPr="001323AF" w:rsidTr="001323AF">
        <w:trPr>
          <w:trHeight w:val="315"/>
        </w:trPr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Exterior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2.037,62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3AF" w:rsidRPr="001323AF" w:rsidRDefault="001323AF" w:rsidP="0013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3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1.018,81</w:t>
            </w:r>
          </w:p>
        </w:tc>
      </w:tr>
    </w:tbl>
    <w:p w:rsidR="001323AF" w:rsidRDefault="001323AF" w:rsidP="008354ED">
      <w:pPr>
        <w:spacing w:after="0"/>
        <w:jc w:val="center"/>
        <w:rPr>
          <w:b/>
        </w:rPr>
      </w:pPr>
    </w:p>
    <w:p w:rsidR="008375DA" w:rsidRDefault="008375DA" w:rsidP="008375DA">
      <w:pPr>
        <w:spacing w:after="0" w:line="240" w:lineRule="auto"/>
        <w:jc w:val="center"/>
        <w:rPr>
          <w:b/>
        </w:rPr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Integral será concedida quando do afastamento da sede do município, por um período de 24 (vinte e quatro) horas, ou quando o deslocamento exigir pernoite.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pela metade será concedida quando o deslocamento não exigir pernoite fora da sede do município, mas exigir pelo menos duas refeições (Café, Almoço ou Janta).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Quando o deslocamento exigir apenas uma refeição fora da sede do município, não será concedida Diária, e a refeição será indenizada mediante comprovação, não se admitindo valor que supere </w:t>
      </w:r>
      <w:proofErr w:type="gramStart"/>
      <w:r w:rsidRPr="008354ED">
        <w:t>meia Diária</w:t>
      </w:r>
      <w:proofErr w:type="gramEnd"/>
      <w:r w:rsidRPr="008354ED">
        <w:t>.</w:t>
      </w:r>
    </w:p>
    <w:p w:rsidR="008354ED" w:rsidRDefault="008354ED" w:rsidP="008375DA">
      <w:pPr>
        <w:pStyle w:val="PargrafodaLista"/>
        <w:spacing w:line="240" w:lineRule="auto"/>
      </w:pPr>
    </w:p>
    <w:p w:rsidR="00EA1810" w:rsidRPr="008354ED" w:rsidRDefault="008354ED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Valores válidos a partir de </w:t>
      </w:r>
      <w:r w:rsidR="008375DA">
        <w:t>01</w:t>
      </w:r>
      <w:r w:rsidRPr="008354ED">
        <w:t xml:space="preserve"> de </w:t>
      </w:r>
      <w:r w:rsidR="008375DA">
        <w:t>Janeiro</w:t>
      </w:r>
      <w:r w:rsidRPr="008354ED">
        <w:t xml:space="preserve"> de 202</w:t>
      </w:r>
      <w:r w:rsidR="001323AF">
        <w:t>4</w:t>
      </w:r>
      <w:r w:rsidR="008375DA">
        <w:t>.</w:t>
      </w: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056"/>
      </w:tblGrid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9779A60" wp14:editId="1C6A213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133350</wp:posOffset>
                  </wp:positionV>
                  <wp:extent cx="857250" cy="1047750"/>
                  <wp:effectExtent l="0" t="0" r="0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EA1810" w:rsidRPr="00EA1810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10" w:rsidRPr="00EA1810" w:rsidRDefault="00EA1810" w:rsidP="00EA18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</w:t>
            </w:r>
            <w:proofErr w:type="spellEnd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Castilhos, 1.302, </w:t>
            </w: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</w:p>
        </w:tc>
      </w:tr>
      <w:tr w:rsidR="00EA1810" w:rsidRPr="00EA1810" w:rsidTr="00EA1810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95200-000, Vacaria-RS</w:t>
            </w:r>
            <w:proofErr w:type="gramEnd"/>
          </w:p>
        </w:tc>
      </w:tr>
      <w:tr w:rsidR="00EA1810" w:rsidRPr="00EA1810" w:rsidTr="00EA1810">
        <w:trPr>
          <w:trHeight w:val="1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(54)3232.1003 - 0800.510.1003</w:t>
            </w:r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1323AF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camara@camaravacaria.rs.gov.br</w:t>
              </w:r>
            </w:hyperlink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1323AF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www.camaravacaria.rs.gov.br</w:t>
              </w:r>
            </w:hyperlink>
          </w:p>
        </w:tc>
      </w:tr>
    </w:tbl>
    <w:p w:rsidR="000059B1" w:rsidRPr="000059B1" w:rsidRDefault="000059B1" w:rsidP="000059B1">
      <w:pPr>
        <w:pStyle w:val="PargrafodaLista"/>
        <w:jc w:val="both"/>
        <w:rPr>
          <w:sz w:val="24"/>
          <w:szCs w:val="24"/>
        </w:rPr>
      </w:pPr>
    </w:p>
    <w:sectPr w:rsidR="000059B1" w:rsidRPr="000059B1" w:rsidSect="008354E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DC2"/>
    <w:multiLevelType w:val="hybridMultilevel"/>
    <w:tmpl w:val="7D1C06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1"/>
    <w:rsid w:val="000059B1"/>
    <w:rsid w:val="00125A35"/>
    <w:rsid w:val="001323AF"/>
    <w:rsid w:val="003769AA"/>
    <w:rsid w:val="00401DFC"/>
    <w:rsid w:val="00526536"/>
    <w:rsid w:val="005A1074"/>
    <w:rsid w:val="0073084C"/>
    <w:rsid w:val="008354ED"/>
    <w:rsid w:val="008375DA"/>
    <w:rsid w:val="008C5093"/>
    <w:rsid w:val="00A22BD8"/>
    <w:rsid w:val="00B4297C"/>
    <w:rsid w:val="00C4073A"/>
    <w:rsid w:val="00DB6C43"/>
    <w:rsid w:val="00EA1810"/>
    <w:rsid w:val="00F37567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@camaravacari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aravacaria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5</cp:revision>
  <cp:lastPrinted>2022-01-13T12:39:00Z</cp:lastPrinted>
  <dcterms:created xsi:type="dcterms:W3CDTF">2022-01-13T12:40:00Z</dcterms:created>
  <dcterms:modified xsi:type="dcterms:W3CDTF">2024-01-11T18:22:00Z</dcterms:modified>
</cp:coreProperties>
</file>